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F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40E7CB" wp14:editId="76090CD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2A9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6F4D3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C73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286E" w14:textId="1904E26B" w:rsidR="00000000" w:rsidRDefault="002F1A8A">
            <w:pPr>
              <w:rPr>
                <w:rFonts w:eastAsia="Times New Roman"/>
              </w:rPr>
            </w:pPr>
            <w:r>
              <w:rPr>
                <w:rStyle w:val="Forte"/>
              </w:rPr>
              <w:t>12/05/2025</w:t>
            </w:r>
          </w:p>
        </w:tc>
      </w:tr>
    </w:tbl>
    <w:p w14:paraId="0BA7F6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9FAAC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677BD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206E85C" w14:textId="77777777" w:rsidR="00000000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4E0CD1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CD0475E" w14:textId="77777777" w:rsidR="00000000" w:rsidRDefault="00000000">
      <w:pPr>
        <w:pStyle w:val="NormalWeb"/>
      </w:pPr>
      <w:r>
        <w:rPr>
          <w:rStyle w:val="Forte"/>
        </w:rPr>
        <w:t>EDITAL Nº 163/03/2025 – PROCESSO Nº 136.00056162/2025–41</w:t>
      </w:r>
    </w:p>
    <w:p w14:paraId="3D4EDAFB" w14:textId="77777777" w:rsidR="00000000" w:rsidRDefault="00000000">
      <w:pPr>
        <w:pStyle w:val="NormalWeb"/>
      </w:pPr>
      <w:r>
        <w:t> </w:t>
      </w:r>
    </w:p>
    <w:p w14:paraId="1533B65D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BE7C5D4" w14:textId="77777777" w:rsidR="00000000" w:rsidRDefault="00000000">
      <w:pPr>
        <w:pStyle w:val="NormalWeb"/>
      </w:pPr>
      <w:r>
        <w:t> </w:t>
      </w:r>
    </w:p>
    <w:p w14:paraId="059D5120" w14:textId="77777777" w:rsidR="00000000" w:rsidRDefault="00000000">
      <w:pPr>
        <w:pStyle w:val="NormalWeb"/>
      </w:pPr>
      <w:r>
        <w:t>O Diretor da FACULDADE DE TECNOLOGIA ARTHUR DE AZEVEDO, da cidade de MOGI MIRIM, no uso das atribuições e competências conferidas por meio do artigo 10 da Deliberação Ceeteps nº 17, de 16 de julho de 2015, publicada no DOE de 18/07/2015, faz saber aos candidatos abaixo relacionados o resultado da</w:t>
      </w:r>
    </w:p>
    <w:p w14:paraId="7F3DFCE2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81B562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BC4C6F3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7111544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1569CC5D" w14:textId="77777777" w:rsidR="00000000" w:rsidRDefault="00000000">
      <w:pPr>
        <w:pStyle w:val="NormalWeb"/>
      </w:pPr>
      <w:r>
        <w:lastRenderedPageBreak/>
        <w:t> </w:t>
      </w:r>
    </w:p>
    <w:p w14:paraId="16D1CC8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240 – INTERAÇÃO HUMANO COMPUTADOR</w:t>
      </w:r>
    </w:p>
    <w:p w14:paraId="09A0082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5B646620" w14:textId="77777777" w:rsidR="00000000" w:rsidRDefault="00000000">
      <w:pPr>
        <w:pStyle w:val="NormalWeb"/>
      </w:pPr>
      <w:r>
        <w:t> </w:t>
      </w:r>
    </w:p>
    <w:p w14:paraId="35AEC3CD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C9A51B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73D7C7A" w14:textId="609DFAF6" w:rsidR="002F1A8A" w:rsidRDefault="00000000" w:rsidP="002F1A8A">
      <w:pPr>
        <w:pStyle w:val="NormalWeb"/>
      </w:pPr>
      <w:r>
        <w:t>3 / ROMILDO MORELATO JUNIOR / 21.872.536–X / 12348470861 / 558,60 / 1º</w:t>
      </w:r>
      <w:r>
        <w:br/>
        <w:t>1 / MÁRCIO VELEDA DE SOUSA / 411094014 / 00485227320 / 543,00 / 2º</w:t>
      </w:r>
      <w:r>
        <w:br/>
        <w:t>2 / CLAUDIO ROBERTO RIBEIRO / 273904036 / 25886980857 / 313,30 / 3º</w:t>
      </w:r>
    </w:p>
    <w:p w14:paraId="3706A6FC" w14:textId="6934125B" w:rsidR="00405A5A" w:rsidRDefault="00405A5A">
      <w:pPr>
        <w:pStyle w:val="NormalWeb"/>
      </w:pPr>
    </w:p>
    <w:sectPr w:rsidR="00405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59"/>
    <w:rsid w:val="002F1A8A"/>
    <w:rsid w:val="003B5159"/>
    <w:rsid w:val="00405A5A"/>
    <w:rsid w:val="004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CDAE"/>
  <w15:chartTrackingRefBased/>
  <w15:docId w15:val="{B2DF5BD3-2175-48FB-95D3-7C0C78BB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1544</Characters>
  <Application>Microsoft Office Word</Application>
  <DocSecurity>0</DocSecurity>
  <Lines>42</Lines>
  <Paragraphs>20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2025-05-09T13:09:00Z</dcterms:created>
  <dcterms:modified xsi:type="dcterms:W3CDTF">2025-05-09T13:10:00Z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2025-05-09T13:10:02Z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f4dff563-c24a-404d-9250-64d71738a62b</vt:lpwstr>
  </property>
  <property fmtid="{D5CDD505-2E9C-101B-9397-08002B2CF9AE}" pid="8" name="MSIP_Label_ff380b4d-8a71-4241-982c-3816ad3ce8fc_ContentBits">
    <vt:lpwstr>0</vt:lpwstr>
  </property>
</Properties>
</file>